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E2A" w:rsidRPr="009A5E2A" w:rsidRDefault="009A5E2A" w:rsidP="009A5E2A">
      <w:pPr>
        <w:jc w:val="center"/>
        <w:rPr>
          <w:rFonts w:ascii="Times New Roman" w:hAnsi="Times New Roman"/>
          <w:sz w:val="28"/>
          <w:szCs w:val="24"/>
        </w:rPr>
      </w:pPr>
      <w:r w:rsidRPr="009A5E2A">
        <w:rPr>
          <w:rFonts w:ascii="Times New Roman" w:hAnsi="Times New Roman"/>
          <w:sz w:val="28"/>
          <w:szCs w:val="24"/>
        </w:rPr>
        <w:object w:dxaOrig="870" w:dyaOrig="10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pt;height:51.6pt" o:ole="" o:bordertopcolor="this" fillcolor="window">
            <v:imagedata r:id="rId8" o:title=""/>
            <w10:bordertop type="single" width="6"/>
          </v:shape>
          <o:OLEObject Type="Embed" ProgID="CorelPhotoPaint.Image.9" ShapeID="_x0000_i1025" DrawAspect="Content" ObjectID="_1585129619" r:id="rId9"/>
        </w:object>
      </w:r>
    </w:p>
    <w:p w:rsidR="009A5E2A" w:rsidRPr="009A5E2A" w:rsidRDefault="009A5E2A" w:rsidP="009A5E2A">
      <w:pPr>
        <w:pStyle w:val="1"/>
        <w:jc w:val="center"/>
        <w:rPr>
          <w:b/>
        </w:rPr>
      </w:pPr>
      <w:r w:rsidRPr="009A5E2A">
        <w:rPr>
          <w:b/>
        </w:rPr>
        <w:t>УКРАЇНА</w:t>
      </w:r>
    </w:p>
    <w:p w:rsidR="009A5E2A" w:rsidRPr="009A5E2A" w:rsidRDefault="009A5E2A" w:rsidP="009A5E2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9A5E2A">
        <w:rPr>
          <w:rFonts w:ascii="Times New Roman" w:hAnsi="Times New Roman"/>
          <w:b/>
          <w:sz w:val="28"/>
          <w:szCs w:val="24"/>
        </w:rPr>
        <w:t>ОДЕСЬКА ОБЛАСТЬ</w:t>
      </w:r>
    </w:p>
    <w:p w:rsidR="009A5E2A" w:rsidRPr="009A5E2A" w:rsidRDefault="009A5E2A" w:rsidP="009A5E2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9A5E2A">
        <w:rPr>
          <w:rFonts w:ascii="Times New Roman" w:hAnsi="Times New Roman"/>
          <w:b/>
          <w:sz w:val="28"/>
          <w:szCs w:val="24"/>
        </w:rPr>
        <w:t>АРЦИЗЬКИЙ РАЙОН</w:t>
      </w:r>
    </w:p>
    <w:p w:rsidR="009A5E2A" w:rsidRPr="009A5E2A" w:rsidRDefault="009A5E2A" w:rsidP="009A5E2A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9A5E2A">
        <w:rPr>
          <w:rFonts w:ascii="Times New Roman" w:hAnsi="Times New Roman"/>
          <w:b/>
          <w:sz w:val="28"/>
          <w:szCs w:val="24"/>
        </w:rPr>
        <w:t>АРЦИЗЬКА МІСЬКА РАДА</w:t>
      </w:r>
    </w:p>
    <w:p w:rsidR="009A5E2A" w:rsidRPr="009A5E2A" w:rsidRDefault="009A5E2A" w:rsidP="009A5E2A">
      <w:pPr>
        <w:jc w:val="center"/>
        <w:rPr>
          <w:rFonts w:ascii="Times New Roman" w:hAnsi="Times New Roman"/>
          <w:b/>
          <w:sz w:val="28"/>
          <w:szCs w:val="24"/>
        </w:rPr>
      </w:pPr>
      <w:proofErr w:type="gramStart"/>
      <w:r w:rsidRPr="009A5E2A">
        <w:rPr>
          <w:rFonts w:ascii="Times New Roman" w:hAnsi="Times New Roman"/>
          <w:b/>
          <w:sz w:val="28"/>
          <w:szCs w:val="24"/>
        </w:rPr>
        <w:t>Р</w:t>
      </w:r>
      <w:proofErr w:type="gramEnd"/>
      <w:r w:rsidRPr="009A5E2A">
        <w:rPr>
          <w:rFonts w:ascii="Times New Roman" w:hAnsi="Times New Roman"/>
          <w:b/>
          <w:sz w:val="28"/>
          <w:szCs w:val="24"/>
        </w:rPr>
        <w:t>ІШЕННЯ</w:t>
      </w:r>
    </w:p>
    <w:p w:rsidR="009A5E2A" w:rsidRPr="009A5E2A" w:rsidRDefault="009A5E2A" w:rsidP="009A5E2A">
      <w:pPr>
        <w:jc w:val="center"/>
        <w:rPr>
          <w:rFonts w:ascii="Times New Roman" w:hAnsi="Times New Roman"/>
          <w:sz w:val="28"/>
          <w:szCs w:val="24"/>
          <w:lang w:val="uk-UA"/>
        </w:rPr>
      </w:pPr>
    </w:p>
    <w:p w:rsidR="009A5E2A" w:rsidRPr="007B07B5" w:rsidRDefault="009A5E2A" w:rsidP="007B07B5">
      <w:pPr>
        <w:spacing w:after="0"/>
        <w:ind w:firstLine="708"/>
        <w:jc w:val="center"/>
        <w:rPr>
          <w:rFonts w:ascii="Times New Roman" w:hAnsi="Times New Roman"/>
          <w:b/>
          <w:sz w:val="28"/>
          <w:szCs w:val="24"/>
          <w:lang w:val="uk-UA"/>
        </w:rPr>
      </w:pPr>
      <w:r w:rsidRPr="009A5E2A">
        <w:rPr>
          <w:rFonts w:ascii="Times New Roman" w:hAnsi="Times New Roman"/>
          <w:b/>
          <w:sz w:val="28"/>
          <w:szCs w:val="24"/>
          <w:lang w:val="uk-UA"/>
        </w:rPr>
        <w:t xml:space="preserve">Про затвердження міської </w:t>
      </w:r>
      <w:r w:rsidR="00B03666">
        <w:rPr>
          <w:rFonts w:ascii="Times New Roman" w:hAnsi="Times New Roman"/>
          <w:b/>
          <w:sz w:val="28"/>
          <w:szCs w:val="24"/>
          <w:lang w:val="uk-UA"/>
        </w:rPr>
        <w:t>П</w:t>
      </w:r>
      <w:r w:rsidRPr="009A5E2A">
        <w:rPr>
          <w:rFonts w:ascii="Times New Roman" w:hAnsi="Times New Roman"/>
          <w:b/>
          <w:sz w:val="28"/>
          <w:szCs w:val="24"/>
          <w:lang w:val="uk-UA"/>
        </w:rPr>
        <w:t xml:space="preserve">рограми </w:t>
      </w:r>
      <w:r w:rsidR="00B03666">
        <w:rPr>
          <w:rFonts w:ascii="Times New Roman" w:hAnsi="Times New Roman"/>
          <w:b/>
          <w:sz w:val="28"/>
          <w:szCs w:val="24"/>
          <w:lang w:val="uk-UA"/>
        </w:rPr>
        <w:t>п</w:t>
      </w:r>
      <w:r>
        <w:rPr>
          <w:rFonts w:ascii="Times New Roman" w:hAnsi="Times New Roman"/>
          <w:b/>
          <w:sz w:val="28"/>
          <w:szCs w:val="24"/>
          <w:lang w:val="uk-UA"/>
        </w:rPr>
        <w:t xml:space="preserve">оводження  з </w:t>
      </w:r>
      <w:r w:rsidR="007B07B5">
        <w:rPr>
          <w:rFonts w:ascii="Times New Roman" w:hAnsi="Times New Roman"/>
          <w:b/>
          <w:sz w:val="28"/>
          <w:szCs w:val="24"/>
          <w:lang w:val="uk-UA"/>
        </w:rPr>
        <w:t xml:space="preserve">твердими побутовими </w:t>
      </w:r>
      <w:r>
        <w:rPr>
          <w:rFonts w:ascii="Times New Roman" w:hAnsi="Times New Roman"/>
          <w:b/>
          <w:sz w:val="28"/>
          <w:szCs w:val="24"/>
          <w:lang w:val="uk-UA"/>
        </w:rPr>
        <w:t>відходами</w:t>
      </w:r>
      <w:r w:rsidR="00B03666">
        <w:rPr>
          <w:rFonts w:ascii="Times New Roman" w:hAnsi="Times New Roman"/>
          <w:b/>
          <w:sz w:val="28"/>
          <w:szCs w:val="24"/>
          <w:lang w:val="uk-UA"/>
        </w:rPr>
        <w:t xml:space="preserve"> в м. Арциз</w:t>
      </w:r>
      <w:r w:rsidRPr="009A5E2A">
        <w:rPr>
          <w:rFonts w:ascii="Times New Roman" w:hAnsi="Times New Roman"/>
          <w:b/>
          <w:sz w:val="28"/>
          <w:szCs w:val="24"/>
        </w:rPr>
        <w:t xml:space="preserve"> на 2018</w:t>
      </w:r>
      <w:r w:rsidR="007B07B5">
        <w:rPr>
          <w:rFonts w:ascii="Times New Roman" w:hAnsi="Times New Roman"/>
          <w:b/>
          <w:sz w:val="28"/>
          <w:szCs w:val="24"/>
          <w:lang w:val="uk-UA"/>
        </w:rPr>
        <w:t>-2020 роки</w:t>
      </w:r>
    </w:p>
    <w:p w:rsidR="009A5E2A" w:rsidRPr="009A5E2A" w:rsidRDefault="009A5E2A" w:rsidP="009A5E2A">
      <w:pPr>
        <w:rPr>
          <w:rFonts w:ascii="Times New Roman" w:hAnsi="Times New Roman"/>
          <w:sz w:val="28"/>
          <w:szCs w:val="24"/>
          <w:lang w:val="uk-UA"/>
        </w:rPr>
      </w:pPr>
    </w:p>
    <w:p w:rsidR="00B03666" w:rsidRDefault="00B03666" w:rsidP="00B03666">
      <w:pPr>
        <w:ind w:firstLine="708"/>
        <w:jc w:val="both"/>
        <w:rPr>
          <w:rFonts w:ascii="Times New Roman" w:hAnsi="Times New Roman"/>
          <w:sz w:val="28"/>
          <w:szCs w:val="24"/>
          <w:lang w:val="uk-UA"/>
        </w:rPr>
      </w:pPr>
      <w:r w:rsidRPr="009A5E2A">
        <w:rPr>
          <w:rFonts w:ascii="Times New Roman" w:hAnsi="Times New Roman"/>
          <w:sz w:val="28"/>
          <w:szCs w:val="24"/>
          <w:lang w:val="uk-UA"/>
        </w:rPr>
        <w:t>На підставі п.22 ст.26 Закону України «Про місцеве самоврядування в Україні»,</w:t>
      </w:r>
      <w:r>
        <w:rPr>
          <w:rFonts w:ascii="Times New Roman" w:hAnsi="Times New Roman"/>
          <w:sz w:val="28"/>
          <w:szCs w:val="24"/>
          <w:lang w:val="uk-UA"/>
        </w:rPr>
        <w:t xml:space="preserve"> п. г. ст. 21, ст. 41 ЗУ «Про відходи»,</w:t>
      </w:r>
      <w:r w:rsidRPr="009A5E2A">
        <w:rPr>
          <w:rFonts w:ascii="Times New Roman" w:hAnsi="Times New Roman"/>
          <w:sz w:val="28"/>
          <w:szCs w:val="24"/>
          <w:lang w:val="uk-UA"/>
        </w:rPr>
        <w:t xml:space="preserve"> ст.91 Бюджетного Кодексу України, </w:t>
      </w:r>
      <w:r>
        <w:rPr>
          <w:rFonts w:ascii="Times New Roman" w:hAnsi="Times New Roman"/>
          <w:sz w:val="28"/>
          <w:szCs w:val="24"/>
          <w:lang w:val="uk-UA"/>
        </w:rPr>
        <w:t xml:space="preserve">керуючись ст. 30 ЗУ «Про благоустрій населених пунктів»,  Арцизька </w:t>
      </w:r>
      <w:r w:rsidRPr="009A5E2A">
        <w:rPr>
          <w:rFonts w:ascii="Times New Roman" w:hAnsi="Times New Roman"/>
          <w:sz w:val="28"/>
          <w:szCs w:val="24"/>
          <w:lang w:val="uk-UA"/>
        </w:rPr>
        <w:t>міська рада</w:t>
      </w:r>
    </w:p>
    <w:p w:rsidR="00B03666" w:rsidRDefault="00B03666" w:rsidP="009A5E2A">
      <w:pPr>
        <w:rPr>
          <w:rFonts w:ascii="Times New Roman" w:hAnsi="Times New Roman"/>
          <w:sz w:val="28"/>
          <w:szCs w:val="24"/>
          <w:lang w:val="uk-UA"/>
        </w:rPr>
      </w:pPr>
    </w:p>
    <w:p w:rsidR="009A5E2A" w:rsidRPr="00B03666" w:rsidRDefault="009A5E2A" w:rsidP="009A5E2A">
      <w:pPr>
        <w:rPr>
          <w:rFonts w:ascii="Times New Roman" w:hAnsi="Times New Roman"/>
          <w:sz w:val="28"/>
          <w:szCs w:val="24"/>
          <w:lang w:val="uk-UA"/>
        </w:rPr>
      </w:pPr>
      <w:r w:rsidRPr="00B03666">
        <w:rPr>
          <w:rFonts w:ascii="Times New Roman" w:hAnsi="Times New Roman"/>
          <w:sz w:val="28"/>
          <w:szCs w:val="24"/>
          <w:lang w:val="uk-UA"/>
        </w:rPr>
        <w:t>ВИРІШИЛА:</w:t>
      </w:r>
    </w:p>
    <w:p w:rsidR="009A5E2A" w:rsidRPr="009A5E2A" w:rsidRDefault="009A5E2A" w:rsidP="009A5E2A">
      <w:pPr>
        <w:rPr>
          <w:rFonts w:ascii="Times New Roman" w:hAnsi="Times New Roman"/>
          <w:sz w:val="28"/>
          <w:szCs w:val="24"/>
          <w:lang w:val="uk-UA"/>
        </w:rPr>
      </w:pPr>
    </w:p>
    <w:p w:rsidR="009A5E2A" w:rsidRPr="00B03666" w:rsidRDefault="009A5E2A" w:rsidP="00523885">
      <w:pPr>
        <w:pStyle w:val="a7"/>
        <w:numPr>
          <w:ilvl w:val="0"/>
          <w:numId w:val="1"/>
        </w:numPr>
        <w:ind w:left="425" w:hanging="357"/>
        <w:jc w:val="both"/>
        <w:rPr>
          <w:rFonts w:ascii="Times New Roman" w:hAnsi="Times New Roman"/>
          <w:sz w:val="28"/>
          <w:szCs w:val="24"/>
          <w:lang w:val="uk-UA"/>
        </w:rPr>
      </w:pPr>
      <w:r w:rsidRPr="00B03666">
        <w:rPr>
          <w:rFonts w:ascii="Times New Roman" w:hAnsi="Times New Roman"/>
          <w:sz w:val="28"/>
          <w:szCs w:val="24"/>
          <w:lang w:val="uk-UA"/>
        </w:rPr>
        <w:t xml:space="preserve">Затвердити міську </w:t>
      </w:r>
      <w:r w:rsidR="00B03666" w:rsidRPr="00B03666">
        <w:rPr>
          <w:rFonts w:ascii="Times New Roman" w:hAnsi="Times New Roman"/>
          <w:sz w:val="28"/>
          <w:szCs w:val="24"/>
          <w:lang w:val="uk-UA"/>
        </w:rPr>
        <w:t>П</w:t>
      </w:r>
      <w:r w:rsidRPr="00B03666">
        <w:rPr>
          <w:rFonts w:ascii="Times New Roman" w:hAnsi="Times New Roman"/>
          <w:sz w:val="28"/>
          <w:szCs w:val="24"/>
          <w:lang w:val="uk-UA"/>
        </w:rPr>
        <w:t xml:space="preserve">рограму </w:t>
      </w:r>
      <w:r w:rsidR="00B03666" w:rsidRPr="00B03666">
        <w:rPr>
          <w:rFonts w:ascii="Times New Roman" w:hAnsi="Times New Roman"/>
          <w:sz w:val="28"/>
          <w:szCs w:val="24"/>
          <w:lang w:val="uk-UA"/>
        </w:rPr>
        <w:t xml:space="preserve">поводження з </w:t>
      </w:r>
      <w:r w:rsidR="007B07B5">
        <w:rPr>
          <w:rFonts w:ascii="Times New Roman" w:hAnsi="Times New Roman"/>
          <w:sz w:val="28"/>
          <w:szCs w:val="24"/>
          <w:lang w:val="uk-UA"/>
        </w:rPr>
        <w:t xml:space="preserve">твердими побутовими </w:t>
      </w:r>
      <w:r w:rsidR="00B03666" w:rsidRPr="00B03666">
        <w:rPr>
          <w:rFonts w:ascii="Times New Roman" w:hAnsi="Times New Roman"/>
          <w:sz w:val="28"/>
          <w:szCs w:val="24"/>
          <w:lang w:val="uk-UA"/>
        </w:rPr>
        <w:t>відходами</w:t>
      </w:r>
      <w:r w:rsidRPr="00B03666">
        <w:rPr>
          <w:rFonts w:ascii="Times New Roman" w:hAnsi="Times New Roman"/>
          <w:sz w:val="28"/>
          <w:szCs w:val="24"/>
          <w:lang w:val="uk-UA"/>
        </w:rPr>
        <w:t xml:space="preserve"> в м.</w:t>
      </w:r>
      <w:r w:rsidR="00B03666" w:rsidRPr="00B03666">
        <w:rPr>
          <w:rFonts w:ascii="Times New Roman" w:hAnsi="Times New Roman"/>
          <w:sz w:val="28"/>
          <w:szCs w:val="24"/>
          <w:lang w:val="uk-UA"/>
        </w:rPr>
        <w:t xml:space="preserve"> </w:t>
      </w:r>
      <w:r w:rsidRPr="00B03666">
        <w:rPr>
          <w:rFonts w:ascii="Times New Roman" w:hAnsi="Times New Roman"/>
          <w:sz w:val="28"/>
          <w:szCs w:val="24"/>
          <w:lang w:val="uk-UA"/>
        </w:rPr>
        <w:t xml:space="preserve">Арциз </w:t>
      </w:r>
      <w:r w:rsidR="00B03666" w:rsidRPr="00B03666">
        <w:rPr>
          <w:rFonts w:ascii="Times New Roman" w:hAnsi="Times New Roman"/>
          <w:sz w:val="28"/>
          <w:szCs w:val="24"/>
          <w:lang w:val="uk-UA"/>
        </w:rPr>
        <w:t>на 2018</w:t>
      </w:r>
      <w:r w:rsidR="007B07B5">
        <w:rPr>
          <w:rFonts w:ascii="Times New Roman" w:hAnsi="Times New Roman"/>
          <w:sz w:val="28"/>
          <w:szCs w:val="24"/>
          <w:lang w:val="uk-UA"/>
        </w:rPr>
        <w:t>-2020 роки</w:t>
      </w:r>
      <w:r w:rsidRPr="00B03666">
        <w:rPr>
          <w:rFonts w:ascii="Times New Roman" w:hAnsi="Times New Roman"/>
          <w:sz w:val="28"/>
          <w:szCs w:val="24"/>
          <w:lang w:val="uk-UA"/>
        </w:rPr>
        <w:t xml:space="preserve"> (Додаток 1).</w:t>
      </w:r>
    </w:p>
    <w:p w:rsidR="009A5E2A" w:rsidRPr="00B03666" w:rsidRDefault="009A5E2A" w:rsidP="00523885">
      <w:pPr>
        <w:pStyle w:val="a7"/>
        <w:numPr>
          <w:ilvl w:val="0"/>
          <w:numId w:val="1"/>
        </w:numPr>
        <w:ind w:left="425" w:hanging="357"/>
        <w:jc w:val="both"/>
        <w:rPr>
          <w:rFonts w:ascii="Times New Roman" w:hAnsi="Times New Roman"/>
          <w:sz w:val="28"/>
          <w:szCs w:val="24"/>
          <w:lang w:val="uk-UA"/>
        </w:rPr>
      </w:pPr>
      <w:r w:rsidRPr="00B03666">
        <w:rPr>
          <w:rFonts w:ascii="Times New Roman" w:hAnsi="Times New Roman"/>
          <w:sz w:val="28"/>
          <w:szCs w:val="24"/>
          <w:lang w:val="uk-UA"/>
        </w:rPr>
        <w:t>Контроль за виконанням даного рішення покласти на постійн</w:t>
      </w:r>
      <w:r w:rsidR="00523885">
        <w:rPr>
          <w:rFonts w:ascii="Times New Roman" w:hAnsi="Times New Roman"/>
          <w:sz w:val="28"/>
          <w:szCs w:val="24"/>
          <w:lang w:val="uk-UA"/>
        </w:rPr>
        <w:t>і</w:t>
      </w:r>
      <w:r w:rsidRPr="00B03666">
        <w:rPr>
          <w:rFonts w:ascii="Times New Roman" w:hAnsi="Times New Roman"/>
          <w:sz w:val="28"/>
          <w:szCs w:val="24"/>
          <w:lang w:val="uk-UA"/>
        </w:rPr>
        <w:t xml:space="preserve"> </w:t>
      </w:r>
      <w:r w:rsidR="00523885">
        <w:rPr>
          <w:rFonts w:ascii="Times New Roman" w:hAnsi="Times New Roman"/>
          <w:sz w:val="28"/>
          <w:szCs w:val="24"/>
          <w:lang w:val="uk-UA"/>
        </w:rPr>
        <w:t>депутатські</w:t>
      </w:r>
      <w:r w:rsidRPr="00B03666">
        <w:rPr>
          <w:rFonts w:ascii="Times New Roman" w:hAnsi="Times New Roman"/>
          <w:sz w:val="28"/>
          <w:szCs w:val="24"/>
          <w:lang w:val="uk-UA"/>
        </w:rPr>
        <w:t xml:space="preserve"> </w:t>
      </w:r>
      <w:r w:rsidRPr="00B03666">
        <w:rPr>
          <w:sz w:val="24"/>
          <w:lang w:val="uk-UA"/>
        </w:rPr>
        <w:t xml:space="preserve"> </w:t>
      </w:r>
      <w:r w:rsidRPr="00B03666">
        <w:rPr>
          <w:rFonts w:ascii="Times New Roman" w:hAnsi="Times New Roman"/>
          <w:sz w:val="28"/>
          <w:szCs w:val="24"/>
          <w:lang w:val="uk-UA"/>
        </w:rPr>
        <w:t>комісі</w:t>
      </w:r>
      <w:r w:rsidR="00523885">
        <w:rPr>
          <w:rFonts w:ascii="Times New Roman" w:hAnsi="Times New Roman"/>
          <w:sz w:val="28"/>
          <w:szCs w:val="24"/>
          <w:lang w:val="uk-UA"/>
        </w:rPr>
        <w:t xml:space="preserve">ї </w:t>
      </w:r>
      <w:r w:rsidRPr="00B03666">
        <w:rPr>
          <w:rFonts w:ascii="Times New Roman" w:hAnsi="Times New Roman"/>
          <w:sz w:val="28"/>
          <w:szCs w:val="24"/>
          <w:lang w:val="uk-UA"/>
        </w:rPr>
        <w:t xml:space="preserve"> з питань житлово-комунального господарства та благоустрою</w:t>
      </w:r>
      <w:r w:rsidR="00523885">
        <w:rPr>
          <w:rFonts w:ascii="Times New Roman" w:hAnsi="Times New Roman"/>
          <w:sz w:val="28"/>
          <w:szCs w:val="24"/>
          <w:lang w:val="uk-UA"/>
        </w:rPr>
        <w:t xml:space="preserve"> та планово-бюджетну комісію</w:t>
      </w:r>
      <w:r w:rsidRPr="00B03666">
        <w:rPr>
          <w:rFonts w:ascii="Times New Roman" w:hAnsi="Times New Roman"/>
          <w:sz w:val="28"/>
          <w:szCs w:val="24"/>
          <w:lang w:val="uk-UA"/>
        </w:rPr>
        <w:t>.</w:t>
      </w:r>
    </w:p>
    <w:p w:rsidR="009A5E2A" w:rsidRPr="009A5E2A" w:rsidRDefault="009A5E2A" w:rsidP="009A5E2A">
      <w:pPr>
        <w:rPr>
          <w:rFonts w:ascii="Times New Roman" w:hAnsi="Times New Roman"/>
          <w:sz w:val="28"/>
          <w:szCs w:val="24"/>
          <w:lang w:val="uk-UA"/>
        </w:rPr>
      </w:pPr>
    </w:p>
    <w:p w:rsidR="009A5E2A" w:rsidRPr="00523885" w:rsidRDefault="009A5E2A" w:rsidP="009A5E2A">
      <w:pPr>
        <w:rPr>
          <w:rFonts w:ascii="Times New Roman" w:hAnsi="Times New Roman"/>
          <w:b/>
          <w:sz w:val="28"/>
          <w:szCs w:val="24"/>
          <w:lang w:val="uk-UA"/>
        </w:rPr>
      </w:pPr>
      <w:r w:rsidRPr="00523885">
        <w:rPr>
          <w:rFonts w:ascii="Times New Roman" w:hAnsi="Times New Roman"/>
          <w:b/>
          <w:sz w:val="28"/>
          <w:szCs w:val="24"/>
          <w:lang w:val="uk-UA"/>
        </w:rPr>
        <w:t xml:space="preserve">                 Міський голова                                                    В.М</w:t>
      </w:r>
      <w:r w:rsidR="00523885">
        <w:rPr>
          <w:rFonts w:ascii="Times New Roman" w:hAnsi="Times New Roman"/>
          <w:b/>
          <w:sz w:val="28"/>
          <w:szCs w:val="24"/>
          <w:lang w:val="uk-UA"/>
        </w:rPr>
        <w:t>.</w:t>
      </w:r>
      <w:r w:rsidRPr="00523885">
        <w:rPr>
          <w:rFonts w:ascii="Times New Roman" w:hAnsi="Times New Roman"/>
          <w:b/>
          <w:sz w:val="28"/>
          <w:szCs w:val="24"/>
          <w:lang w:val="uk-UA"/>
        </w:rPr>
        <w:t xml:space="preserve"> Міхов</w:t>
      </w:r>
    </w:p>
    <w:p w:rsidR="009A5E2A" w:rsidRPr="009A5E2A" w:rsidRDefault="009A5E2A" w:rsidP="009A5E2A">
      <w:pPr>
        <w:rPr>
          <w:rFonts w:ascii="Times New Roman" w:hAnsi="Times New Roman"/>
          <w:sz w:val="28"/>
          <w:szCs w:val="24"/>
        </w:rPr>
      </w:pPr>
    </w:p>
    <w:p w:rsidR="009A5E2A" w:rsidRPr="009A5E2A" w:rsidRDefault="007B07B5" w:rsidP="009A5E2A">
      <w:pPr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  <w:lang w:val="uk-UA"/>
        </w:rPr>
        <w:t>12</w:t>
      </w:r>
      <w:r w:rsidR="00523885">
        <w:rPr>
          <w:rFonts w:ascii="Times New Roman" w:hAnsi="Times New Roman"/>
          <w:sz w:val="28"/>
          <w:szCs w:val="24"/>
          <w:lang w:val="uk-UA"/>
        </w:rPr>
        <w:t>.0</w:t>
      </w:r>
      <w:r>
        <w:rPr>
          <w:rFonts w:ascii="Times New Roman" w:hAnsi="Times New Roman"/>
          <w:sz w:val="28"/>
          <w:szCs w:val="24"/>
          <w:lang w:val="uk-UA"/>
        </w:rPr>
        <w:t>4</w:t>
      </w:r>
      <w:r w:rsidR="00523885">
        <w:rPr>
          <w:rFonts w:ascii="Times New Roman" w:hAnsi="Times New Roman"/>
          <w:sz w:val="28"/>
          <w:szCs w:val="24"/>
          <w:lang w:val="uk-UA"/>
        </w:rPr>
        <w:t>.2018 р.</w:t>
      </w:r>
    </w:p>
    <w:p w:rsidR="009A5E2A" w:rsidRPr="009A5E2A" w:rsidRDefault="009A5E2A" w:rsidP="009A5E2A">
      <w:pPr>
        <w:rPr>
          <w:rFonts w:ascii="Times New Roman" w:hAnsi="Times New Roman"/>
          <w:sz w:val="28"/>
          <w:szCs w:val="24"/>
          <w:lang w:val="uk-UA"/>
        </w:rPr>
      </w:pPr>
      <w:r w:rsidRPr="009A5E2A">
        <w:rPr>
          <w:rFonts w:ascii="Times New Roman" w:hAnsi="Times New Roman"/>
          <w:sz w:val="28"/>
          <w:szCs w:val="24"/>
        </w:rPr>
        <w:t xml:space="preserve"> № </w:t>
      </w:r>
      <w:r w:rsidR="00253521">
        <w:rPr>
          <w:rFonts w:ascii="Times New Roman" w:hAnsi="Times New Roman"/>
          <w:sz w:val="28"/>
          <w:szCs w:val="24"/>
          <w:lang w:val="uk-UA"/>
        </w:rPr>
        <w:t>956-</w:t>
      </w:r>
      <w:bookmarkStart w:id="0" w:name="_GoBack"/>
      <w:bookmarkEnd w:id="0"/>
      <w:r w:rsidRPr="009A5E2A">
        <w:rPr>
          <w:rFonts w:ascii="Times New Roman" w:hAnsi="Times New Roman"/>
          <w:sz w:val="28"/>
          <w:szCs w:val="24"/>
          <w:lang w:val="en-US"/>
        </w:rPr>
        <w:t>VI</w:t>
      </w:r>
      <w:r w:rsidRPr="009A5E2A">
        <w:rPr>
          <w:rFonts w:ascii="Times New Roman" w:hAnsi="Times New Roman"/>
          <w:sz w:val="28"/>
          <w:szCs w:val="24"/>
          <w:lang w:val="uk-UA"/>
        </w:rPr>
        <w:t>І</w:t>
      </w:r>
    </w:p>
    <w:p w:rsidR="0075132A" w:rsidRPr="009A5E2A" w:rsidRDefault="0075132A">
      <w:pPr>
        <w:rPr>
          <w:sz w:val="24"/>
        </w:rPr>
      </w:pPr>
    </w:p>
    <w:sectPr w:rsidR="0075132A" w:rsidRPr="009A5E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566" w:rsidRDefault="00130566" w:rsidP="009A5E2A">
      <w:pPr>
        <w:spacing w:after="0" w:line="240" w:lineRule="auto"/>
      </w:pPr>
      <w:r>
        <w:separator/>
      </w:r>
    </w:p>
  </w:endnote>
  <w:endnote w:type="continuationSeparator" w:id="0">
    <w:p w:rsidR="00130566" w:rsidRDefault="00130566" w:rsidP="009A5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566" w:rsidRDefault="00130566" w:rsidP="009A5E2A">
      <w:pPr>
        <w:spacing w:after="0" w:line="240" w:lineRule="auto"/>
      </w:pPr>
      <w:r>
        <w:separator/>
      </w:r>
    </w:p>
  </w:footnote>
  <w:footnote w:type="continuationSeparator" w:id="0">
    <w:p w:rsidR="00130566" w:rsidRDefault="00130566" w:rsidP="009A5E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C78FE"/>
    <w:multiLevelType w:val="hybridMultilevel"/>
    <w:tmpl w:val="EC8C3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E2A"/>
    <w:rsid w:val="00130566"/>
    <w:rsid w:val="00253521"/>
    <w:rsid w:val="00523885"/>
    <w:rsid w:val="0075132A"/>
    <w:rsid w:val="007B07B5"/>
    <w:rsid w:val="009A5E2A"/>
    <w:rsid w:val="00A474BC"/>
    <w:rsid w:val="00B03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E2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9A5E2A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5E2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9A5E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A5E2A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9A5E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A5E2A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B036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E2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9A5E2A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5E2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9A5E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A5E2A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9A5E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A5E2A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B036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7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2018-04-13T09:51:00Z</cp:lastPrinted>
  <dcterms:created xsi:type="dcterms:W3CDTF">2018-04-13T10:01:00Z</dcterms:created>
  <dcterms:modified xsi:type="dcterms:W3CDTF">2018-04-13T10:01:00Z</dcterms:modified>
</cp:coreProperties>
</file>